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34017" w:rsidTr="00064305">
        <w:tc>
          <w:tcPr>
            <w:tcW w:w="10139" w:type="dxa"/>
          </w:tcPr>
          <w:tbl>
            <w:tblPr>
              <w:tblStyle w:val="TableGrid"/>
              <w:tblpPr w:leftFromText="180" w:rightFromText="180" w:vertAnchor="page" w:horzAnchor="margin" w:tblpX="-142" w:tblpY="1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2"/>
              <w:gridCol w:w="3364"/>
              <w:gridCol w:w="3827"/>
            </w:tblGrid>
            <w:tr w:rsidR="00334017" w:rsidTr="00F701E8">
              <w:tc>
                <w:tcPr>
                  <w:tcW w:w="2732" w:type="dxa"/>
                </w:tcPr>
                <w:p w:rsidR="00334017" w:rsidRPr="00A11A11" w:rsidRDefault="00334017" w:rsidP="00334017">
                  <w:pPr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0762FA">
                    <w:rPr>
                      <w:noProof/>
                    </w:rPr>
                    <w:drawing>
                      <wp:inline distT="0" distB="0" distL="0" distR="0" wp14:anchorId="7DBDBC9A" wp14:editId="72F959B3">
                        <wp:extent cx="1241659" cy="990741"/>
                        <wp:effectExtent l="19050" t="0" r="0" b="0"/>
                        <wp:docPr id="9" name="Picture 0" descr="New Logo - colour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Logo - colour (2)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012" cy="994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1" w:type="dxa"/>
                  <w:gridSpan w:val="2"/>
                </w:tcPr>
                <w:p w:rsidR="00334017" w:rsidRDefault="00334017" w:rsidP="0033401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762FA">
                    <w:rPr>
                      <w:b/>
                      <w:sz w:val="56"/>
                      <w:szCs w:val="56"/>
                    </w:rPr>
                    <w:t>Mental Health Forum</w:t>
                  </w:r>
                </w:p>
                <w:p w:rsidR="00334017" w:rsidRDefault="00334017" w:rsidP="00334017">
                  <w:pPr>
                    <w:jc w:val="center"/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>Speaking out together for empowerment and change</w:t>
                  </w:r>
                </w:p>
              </w:tc>
            </w:tr>
            <w:tr w:rsidR="00334017" w:rsidTr="00F701E8">
              <w:tc>
                <w:tcPr>
                  <w:tcW w:w="9923" w:type="dxa"/>
                  <w:gridSpan w:val="3"/>
                </w:tcPr>
                <w:p w:rsidR="00334017" w:rsidRPr="00585057" w:rsidRDefault="00334017" w:rsidP="0033401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585057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Share your experiences</w:t>
                  </w:r>
                  <w:r w:rsidR="00F701E8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                                            </w:t>
                  </w:r>
                  <w:r w:rsidR="00F701E8" w:rsidRPr="00F701E8">
                    <w:rPr>
                      <w:b/>
                      <w:color w:val="FFFFFF" w:themeColor="background1"/>
                      <w:sz w:val="32"/>
                      <w:szCs w:val="32"/>
                      <w:highlight w:val="black"/>
                    </w:rPr>
                    <w:t>NEW Daytime</w:t>
                  </w:r>
                </w:p>
                <w:p w:rsidR="00334017" w:rsidRPr="00585057" w:rsidRDefault="00334017" w:rsidP="0033401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585057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Have your say about local services</w:t>
                  </w:r>
                  <w:r w:rsidR="00F701E8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                            </w:t>
                  </w:r>
                  <w:r w:rsidR="00F701E8" w:rsidRPr="00F701E8">
                    <w:rPr>
                      <w:b/>
                      <w:color w:val="FFFFFF" w:themeColor="background1"/>
                      <w:sz w:val="32"/>
                      <w:szCs w:val="32"/>
                      <w:highlight w:val="black"/>
                    </w:rPr>
                    <w:t>Meetings</w:t>
                  </w:r>
                </w:p>
                <w:p w:rsidR="00334017" w:rsidRPr="00956C90" w:rsidRDefault="00334017" w:rsidP="0033401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585057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Feed into national campaigns</w:t>
                  </w:r>
                </w:p>
                <w:p w:rsidR="00334017" w:rsidRPr="000762FA" w:rsidRDefault="00334017" w:rsidP="00334017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334017" w:rsidTr="00F701E8">
              <w:tc>
                <w:tcPr>
                  <w:tcW w:w="6096" w:type="dxa"/>
                  <w:gridSpan w:val="2"/>
                </w:tcPr>
                <w:p w:rsidR="00334017" w:rsidRPr="00FA547D" w:rsidRDefault="00334017" w:rsidP="00334017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FA547D">
                    <w:rPr>
                      <w:b/>
                      <w:color w:val="000000" w:themeColor="text1"/>
                      <w:sz w:val="28"/>
                      <w:szCs w:val="28"/>
                    </w:rPr>
                    <w:t>At recent meetings we have focused on austerity, benefits and fear; time schedules of mental health workers,  experiences of crisis care and A&amp;E; plans for CBT for benefits claimants.</w:t>
                  </w:r>
                </w:p>
                <w:p w:rsidR="00334017" w:rsidRDefault="00334017" w:rsidP="00334017">
                  <w:pPr>
                    <w:rPr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334017" w:rsidRPr="00FA547D" w:rsidRDefault="00334017" w:rsidP="00334017">
                  <w:pPr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FA547D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These meetings will run alongside evening Forum meetings which will continue to take place in Halifax Library, 5.30pm -7.30pm on the second Monday of every month.</w:t>
                  </w: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334017" w:rsidRDefault="00334017" w:rsidP="0033401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34017" w:rsidRDefault="00334017" w:rsidP="003340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Upcoming daytime meetings:</w:t>
                  </w:r>
                </w:p>
                <w:p w:rsidR="00334017" w:rsidRPr="00A019F7" w:rsidRDefault="00334017" w:rsidP="00334017">
                  <w:pPr>
                    <w:rPr>
                      <w:sz w:val="24"/>
                      <w:szCs w:val="24"/>
                    </w:rPr>
                  </w:pPr>
                  <w:r w:rsidRPr="00A019F7">
                    <w:rPr>
                      <w:sz w:val="24"/>
                      <w:szCs w:val="24"/>
                    </w:rPr>
                    <w:t>Wednesday 29</w:t>
                  </w:r>
                  <w:r w:rsidRPr="00A019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019F7">
                    <w:rPr>
                      <w:sz w:val="24"/>
                      <w:szCs w:val="24"/>
                    </w:rPr>
                    <w:t xml:space="preserve"> April 2015</w:t>
                  </w:r>
                </w:p>
                <w:p w:rsidR="00334017" w:rsidRPr="00A019F7" w:rsidRDefault="00334017" w:rsidP="00334017">
                  <w:pPr>
                    <w:rPr>
                      <w:sz w:val="24"/>
                      <w:szCs w:val="24"/>
                    </w:rPr>
                  </w:pPr>
                  <w:r w:rsidRPr="00A019F7">
                    <w:rPr>
                      <w:sz w:val="24"/>
                      <w:szCs w:val="24"/>
                    </w:rPr>
                    <w:t>Wednesday 27</w:t>
                  </w:r>
                  <w:r w:rsidRPr="00A019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019F7">
                    <w:rPr>
                      <w:sz w:val="24"/>
                      <w:szCs w:val="24"/>
                    </w:rPr>
                    <w:t xml:space="preserve"> May 2015</w:t>
                  </w:r>
                </w:p>
                <w:p w:rsidR="00334017" w:rsidRPr="00A019F7" w:rsidRDefault="00334017" w:rsidP="00334017">
                  <w:pPr>
                    <w:rPr>
                      <w:sz w:val="24"/>
                      <w:szCs w:val="24"/>
                    </w:rPr>
                  </w:pPr>
                  <w:r w:rsidRPr="00A019F7">
                    <w:rPr>
                      <w:sz w:val="24"/>
                      <w:szCs w:val="24"/>
                    </w:rPr>
                    <w:t>Wednesday 24</w:t>
                  </w:r>
                  <w:r w:rsidRPr="00A019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019F7">
                    <w:rPr>
                      <w:sz w:val="24"/>
                      <w:szCs w:val="24"/>
                    </w:rPr>
                    <w:t xml:space="preserve"> June 2015</w:t>
                  </w:r>
                </w:p>
                <w:p w:rsidR="00334017" w:rsidRPr="0022337A" w:rsidRDefault="00334017" w:rsidP="00334017">
                  <w:pPr>
                    <w:rPr>
                      <w:sz w:val="16"/>
                      <w:szCs w:val="16"/>
                    </w:rPr>
                  </w:pPr>
                </w:p>
                <w:p w:rsidR="00334017" w:rsidRDefault="00334017" w:rsidP="0033401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Time and l</w:t>
                  </w:r>
                  <w:r w:rsidRPr="0022337A">
                    <w:rPr>
                      <w:b/>
                      <w:sz w:val="24"/>
                      <w:szCs w:val="24"/>
                    </w:rPr>
                    <w:t xml:space="preserve">ocation: </w:t>
                  </w:r>
                </w:p>
                <w:p w:rsidR="00334017" w:rsidRPr="0022337A" w:rsidRDefault="00334017" w:rsidP="003340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22337A">
                    <w:rPr>
                      <w:sz w:val="24"/>
                      <w:szCs w:val="24"/>
                    </w:rPr>
                    <w:t>pm</w:t>
                  </w:r>
                  <w:r>
                    <w:rPr>
                      <w:sz w:val="24"/>
                      <w:szCs w:val="24"/>
                    </w:rPr>
                    <w:t>-3pm</w:t>
                  </w:r>
                </w:p>
                <w:p w:rsidR="00334017" w:rsidRPr="0022337A" w:rsidRDefault="00334017" w:rsidP="0033401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34017" w:rsidRDefault="00334017" w:rsidP="003340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Voluntary Action Calderdale</w:t>
                  </w:r>
                </w:p>
                <w:p w:rsidR="00334017" w:rsidRPr="0022337A" w:rsidRDefault="00334017" w:rsidP="003340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Hall Street, Halifax</w:t>
                  </w:r>
                </w:p>
                <w:p w:rsidR="00334017" w:rsidRPr="0022337A" w:rsidRDefault="00334017" w:rsidP="0033401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4017" w:rsidTr="00F701E8">
              <w:tc>
                <w:tcPr>
                  <w:tcW w:w="9923" w:type="dxa"/>
                  <w:gridSpan w:val="3"/>
                </w:tcPr>
                <w:p w:rsidR="00334017" w:rsidRPr="00FA547D" w:rsidRDefault="00334017" w:rsidP="00334017">
                  <w:pPr>
                    <w:jc w:val="center"/>
                    <w:rPr>
                      <w:sz w:val="24"/>
                      <w:szCs w:val="24"/>
                    </w:rPr>
                  </w:pPr>
                  <w:r w:rsidRPr="00B036D9">
                    <w:rPr>
                      <w:b/>
                      <w:sz w:val="24"/>
                      <w:szCs w:val="24"/>
                    </w:rPr>
                    <w:t>Contact: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2337A">
                    <w:rPr>
                      <w:sz w:val="24"/>
                      <w:szCs w:val="24"/>
                    </w:rPr>
                    <w:t>Tamsin for more details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FA547D">
                    <w:rPr>
                      <w:b/>
                      <w:sz w:val="24"/>
                      <w:szCs w:val="24"/>
                    </w:rPr>
                    <w:t>Phone:</w:t>
                  </w:r>
                  <w:r>
                    <w:rPr>
                      <w:sz w:val="24"/>
                      <w:szCs w:val="24"/>
                    </w:rPr>
                    <w:t xml:space="preserve"> 01422 345154 </w:t>
                  </w:r>
                  <w:r w:rsidRPr="00FA547D">
                    <w:rPr>
                      <w:b/>
                      <w:sz w:val="24"/>
                      <w:szCs w:val="24"/>
                    </w:rPr>
                    <w:t>Email:</w:t>
                  </w:r>
                  <w:r w:rsidRPr="0022337A">
                    <w:rPr>
                      <w:sz w:val="24"/>
                      <w:szCs w:val="24"/>
                    </w:rPr>
                    <w:t xml:space="preserve"> Tamsin@healthymindscalderdale.co.uk</w:t>
                  </w:r>
                </w:p>
              </w:tc>
            </w:tr>
          </w:tbl>
          <w:p w:rsidR="00334017" w:rsidRDefault="00334017"/>
        </w:tc>
      </w:tr>
      <w:tr w:rsidR="00334017" w:rsidTr="00064305">
        <w:tc>
          <w:tcPr>
            <w:tcW w:w="10139" w:type="dxa"/>
          </w:tcPr>
          <w:tbl>
            <w:tblPr>
              <w:tblStyle w:val="TableGrid"/>
              <w:tblpPr w:leftFromText="180" w:rightFromText="180" w:vertAnchor="page" w:horzAnchor="margin" w:tblpX="-142" w:tblpY="1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2"/>
              <w:gridCol w:w="3364"/>
              <w:gridCol w:w="3827"/>
            </w:tblGrid>
            <w:tr w:rsidR="00F701E8" w:rsidTr="004D724C">
              <w:tc>
                <w:tcPr>
                  <w:tcW w:w="2732" w:type="dxa"/>
                </w:tcPr>
                <w:p w:rsidR="00F701E8" w:rsidRPr="00A11A11" w:rsidRDefault="00F701E8" w:rsidP="00F701E8">
                  <w:pPr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0762FA">
                    <w:rPr>
                      <w:noProof/>
                    </w:rPr>
                    <w:drawing>
                      <wp:inline distT="0" distB="0" distL="0" distR="0" wp14:anchorId="62F32EAC" wp14:editId="2652660F">
                        <wp:extent cx="1241659" cy="990741"/>
                        <wp:effectExtent l="19050" t="0" r="0" b="0"/>
                        <wp:docPr id="3" name="Picture 0" descr="New Logo - colour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Logo - colour (2)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012" cy="994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1" w:type="dxa"/>
                  <w:gridSpan w:val="2"/>
                </w:tcPr>
                <w:p w:rsidR="00F701E8" w:rsidRDefault="00F701E8" w:rsidP="00F701E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762FA">
                    <w:rPr>
                      <w:b/>
                      <w:sz w:val="56"/>
                      <w:szCs w:val="56"/>
                    </w:rPr>
                    <w:t>Mental Health Forum</w:t>
                  </w:r>
                </w:p>
                <w:p w:rsidR="00F701E8" w:rsidRDefault="00F701E8" w:rsidP="00F701E8">
                  <w:pPr>
                    <w:jc w:val="center"/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>Speaking out together for empowerment and change</w:t>
                  </w:r>
                </w:p>
              </w:tc>
            </w:tr>
            <w:tr w:rsidR="00F701E8" w:rsidRPr="000762FA" w:rsidTr="004D724C">
              <w:tc>
                <w:tcPr>
                  <w:tcW w:w="9923" w:type="dxa"/>
                  <w:gridSpan w:val="3"/>
                </w:tcPr>
                <w:p w:rsidR="00F701E8" w:rsidRPr="00585057" w:rsidRDefault="00F701E8" w:rsidP="00F701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585057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Share your experiences</w:t>
                  </w:r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                                            </w:t>
                  </w:r>
                  <w:r w:rsidRPr="00F701E8">
                    <w:rPr>
                      <w:b/>
                      <w:color w:val="FFFFFF" w:themeColor="background1"/>
                      <w:sz w:val="32"/>
                      <w:szCs w:val="32"/>
                      <w:highlight w:val="black"/>
                    </w:rPr>
                    <w:t>NEW Daytime</w:t>
                  </w:r>
                </w:p>
                <w:p w:rsidR="00F701E8" w:rsidRPr="00585057" w:rsidRDefault="00F701E8" w:rsidP="00F701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585057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Have your say about local services</w:t>
                  </w:r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                            </w:t>
                  </w:r>
                  <w:r w:rsidRPr="00F701E8">
                    <w:rPr>
                      <w:b/>
                      <w:color w:val="FFFFFF" w:themeColor="background1"/>
                      <w:sz w:val="32"/>
                      <w:szCs w:val="32"/>
                      <w:highlight w:val="black"/>
                    </w:rPr>
                    <w:t>Meetings</w:t>
                  </w:r>
                </w:p>
                <w:p w:rsidR="00F701E8" w:rsidRPr="00956C90" w:rsidRDefault="00F701E8" w:rsidP="00F701E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585057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Feed into national campaigns</w:t>
                  </w:r>
                </w:p>
                <w:p w:rsidR="00F701E8" w:rsidRPr="000762FA" w:rsidRDefault="00F701E8" w:rsidP="00F701E8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701E8" w:rsidRPr="0022337A" w:rsidTr="004D724C">
              <w:tc>
                <w:tcPr>
                  <w:tcW w:w="6096" w:type="dxa"/>
                  <w:gridSpan w:val="2"/>
                </w:tcPr>
                <w:p w:rsidR="00F701E8" w:rsidRPr="00FA547D" w:rsidRDefault="00F701E8" w:rsidP="00F701E8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FA547D">
                    <w:rPr>
                      <w:b/>
                      <w:color w:val="000000" w:themeColor="text1"/>
                      <w:sz w:val="28"/>
                      <w:szCs w:val="28"/>
                    </w:rPr>
                    <w:t>At recent meetings we have focused on austerity, benefits and fear; time schedules of mental health workers,  experiences of crisis care and A&amp;E; plans for CBT for benefits claimants.</w:t>
                  </w:r>
                </w:p>
                <w:p w:rsidR="00F701E8" w:rsidRDefault="00F701E8" w:rsidP="00F701E8">
                  <w:pPr>
                    <w:rPr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  <w:p w:rsidR="00F701E8" w:rsidRPr="00FA547D" w:rsidRDefault="00F701E8" w:rsidP="00F701E8">
                  <w:pPr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FA547D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These meetings will run alongside evening Forum meetings which will continue to take place in Halifax Library, 5.30pm -7.30pm on the second Monday of every month.</w:t>
                  </w: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F701E8" w:rsidRDefault="00F701E8" w:rsidP="00F701E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01E8" w:rsidRDefault="00F701E8" w:rsidP="00F701E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Upcoming daytime meetings:</w:t>
                  </w:r>
                </w:p>
                <w:p w:rsidR="00F701E8" w:rsidRPr="00A019F7" w:rsidRDefault="00F701E8" w:rsidP="00F701E8">
                  <w:pPr>
                    <w:rPr>
                      <w:sz w:val="24"/>
                      <w:szCs w:val="24"/>
                    </w:rPr>
                  </w:pPr>
                  <w:r w:rsidRPr="00A019F7">
                    <w:rPr>
                      <w:sz w:val="24"/>
                      <w:szCs w:val="24"/>
                    </w:rPr>
                    <w:t>Wednesday 29</w:t>
                  </w:r>
                  <w:r w:rsidRPr="00A019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019F7">
                    <w:rPr>
                      <w:sz w:val="24"/>
                      <w:szCs w:val="24"/>
                    </w:rPr>
                    <w:t xml:space="preserve"> April 2015</w:t>
                  </w:r>
                </w:p>
                <w:p w:rsidR="00F701E8" w:rsidRPr="00A019F7" w:rsidRDefault="00F701E8" w:rsidP="00F701E8">
                  <w:pPr>
                    <w:rPr>
                      <w:sz w:val="24"/>
                      <w:szCs w:val="24"/>
                    </w:rPr>
                  </w:pPr>
                  <w:r w:rsidRPr="00A019F7">
                    <w:rPr>
                      <w:sz w:val="24"/>
                      <w:szCs w:val="24"/>
                    </w:rPr>
                    <w:t>Wednesday 27</w:t>
                  </w:r>
                  <w:r w:rsidRPr="00A019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019F7">
                    <w:rPr>
                      <w:sz w:val="24"/>
                      <w:szCs w:val="24"/>
                    </w:rPr>
                    <w:t xml:space="preserve"> May 2015</w:t>
                  </w:r>
                </w:p>
                <w:p w:rsidR="00F701E8" w:rsidRPr="00A019F7" w:rsidRDefault="00F701E8" w:rsidP="00F701E8">
                  <w:pPr>
                    <w:rPr>
                      <w:sz w:val="24"/>
                      <w:szCs w:val="24"/>
                    </w:rPr>
                  </w:pPr>
                  <w:r w:rsidRPr="00A019F7">
                    <w:rPr>
                      <w:sz w:val="24"/>
                      <w:szCs w:val="24"/>
                    </w:rPr>
                    <w:t>Wednesday 24</w:t>
                  </w:r>
                  <w:r w:rsidRPr="00A019F7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A019F7">
                    <w:rPr>
                      <w:sz w:val="24"/>
                      <w:szCs w:val="24"/>
                    </w:rPr>
                    <w:t xml:space="preserve"> June 2015</w:t>
                  </w:r>
                </w:p>
                <w:p w:rsidR="00F701E8" w:rsidRPr="0022337A" w:rsidRDefault="00F701E8" w:rsidP="00F701E8">
                  <w:pPr>
                    <w:rPr>
                      <w:sz w:val="16"/>
                      <w:szCs w:val="16"/>
                    </w:rPr>
                  </w:pPr>
                </w:p>
                <w:p w:rsidR="00F701E8" w:rsidRDefault="00F701E8" w:rsidP="00F701E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Time and l</w:t>
                  </w:r>
                  <w:r w:rsidRPr="0022337A">
                    <w:rPr>
                      <w:b/>
                      <w:sz w:val="24"/>
                      <w:szCs w:val="24"/>
                    </w:rPr>
                    <w:t xml:space="preserve">ocation: </w:t>
                  </w:r>
                </w:p>
                <w:p w:rsidR="00F701E8" w:rsidRPr="0022337A" w:rsidRDefault="00F701E8" w:rsidP="00F701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22337A">
                    <w:rPr>
                      <w:sz w:val="24"/>
                      <w:szCs w:val="24"/>
                    </w:rPr>
                    <w:t>pm</w:t>
                  </w:r>
                  <w:r>
                    <w:rPr>
                      <w:sz w:val="24"/>
                      <w:szCs w:val="24"/>
                    </w:rPr>
                    <w:t>-3pm</w:t>
                  </w:r>
                </w:p>
                <w:p w:rsidR="00F701E8" w:rsidRPr="0022337A" w:rsidRDefault="00F701E8" w:rsidP="00F701E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F701E8" w:rsidRDefault="00F701E8" w:rsidP="00F701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Voluntary Action Calderdale</w:t>
                  </w:r>
                </w:p>
                <w:p w:rsidR="00F701E8" w:rsidRPr="0022337A" w:rsidRDefault="00F701E8" w:rsidP="00F701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Hall Street, Halifax</w:t>
                  </w:r>
                </w:p>
                <w:p w:rsidR="00F701E8" w:rsidRPr="0022337A" w:rsidRDefault="00F701E8" w:rsidP="00F70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701E8" w:rsidRPr="00FA547D" w:rsidTr="004D724C">
              <w:tc>
                <w:tcPr>
                  <w:tcW w:w="9923" w:type="dxa"/>
                  <w:gridSpan w:val="3"/>
                </w:tcPr>
                <w:p w:rsidR="00F701E8" w:rsidRPr="00FA547D" w:rsidRDefault="00F701E8" w:rsidP="00F701E8">
                  <w:pPr>
                    <w:jc w:val="center"/>
                    <w:rPr>
                      <w:sz w:val="24"/>
                      <w:szCs w:val="24"/>
                    </w:rPr>
                  </w:pPr>
                  <w:r w:rsidRPr="00B036D9">
                    <w:rPr>
                      <w:b/>
                      <w:sz w:val="24"/>
                      <w:szCs w:val="24"/>
                    </w:rPr>
                    <w:t>Contact: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2337A">
                    <w:rPr>
                      <w:sz w:val="24"/>
                      <w:szCs w:val="24"/>
                    </w:rPr>
                    <w:t>Tamsin for more details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FA547D">
                    <w:rPr>
                      <w:b/>
                      <w:sz w:val="24"/>
                      <w:szCs w:val="24"/>
                    </w:rPr>
                    <w:t>Phone:</w:t>
                  </w:r>
                  <w:r>
                    <w:rPr>
                      <w:sz w:val="24"/>
                      <w:szCs w:val="24"/>
                    </w:rPr>
                    <w:t xml:space="preserve"> 01422 345154 </w:t>
                  </w:r>
                  <w:r w:rsidRPr="00FA547D">
                    <w:rPr>
                      <w:b/>
                      <w:sz w:val="24"/>
                      <w:szCs w:val="24"/>
                    </w:rPr>
                    <w:t>Email:</w:t>
                  </w:r>
                  <w:r w:rsidRPr="0022337A">
                    <w:rPr>
                      <w:sz w:val="24"/>
                      <w:szCs w:val="24"/>
                    </w:rPr>
                    <w:t xml:space="preserve"> Tamsin@healthymindscalderdale.co.uk</w:t>
                  </w:r>
                </w:p>
              </w:tc>
            </w:tr>
          </w:tbl>
          <w:p w:rsidR="00334017" w:rsidRDefault="00334017"/>
        </w:tc>
      </w:tr>
    </w:tbl>
    <w:p w:rsidR="00064305" w:rsidRDefault="00064305" w:rsidP="00F701E8">
      <w:bookmarkStart w:id="0" w:name="_GoBack"/>
      <w:bookmarkEnd w:id="0"/>
    </w:p>
    <w:sectPr w:rsidR="0006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600"/>
    <w:multiLevelType w:val="hybridMultilevel"/>
    <w:tmpl w:val="D776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B537A"/>
    <w:multiLevelType w:val="multilevel"/>
    <w:tmpl w:val="5A7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0A40"/>
    <w:multiLevelType w:val="multilevel"/>
    <w:tmpl w:val="BDC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269A7"/>
    <w:multiLevelType w:val="multilevel"/>
    <w:tmpl w:val="EA9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17"/>
    <w:rsid w:val="00064305"/>
    <w:rsid w:val="000F4BF8"/>
    <w:rsid w:val="00334017"/>
    <w:rsid w:val="00583670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1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17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064305"/>
  </w:style>
  <w:style w:type="character" w:styleId="Hyperlink">
    <w:name w:val="Hyperlink"/>
    <w:basedOn w:val="DefaultParagraphFont"/>
    <w:uiPriority w:val="99"/>
    <w:semiHidden/>
    <w:unhideWhenUsed/>
    <w:rsid w:val="00064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1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17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064305"/>
  </w:style>
  <w:style w:type="character" w:styleId="Hyperlink">
    <w:name w:val="Hyperlink"/>
    <w:basedOn w:val="DefaultParagraphFont"/>
    <w:uiPriority w:val="99"/>
    <w:semiHidden/>
    <w:unhideWhenUsed/>
    <w:rsid w:val="00064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50280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368540">
                                  <w:marLeft w:val="0"/>
                                  <w:marRight w:val="-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2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4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0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7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59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92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7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0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8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25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Course overview</vt:lpstr>
      <vt:lpstr>    </vt:lpstr>
      <vt:lpstr>    Becoming a mother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2015-04-22T12:38:00Z</cp:lastPrinted>
  <dcterms:created xsi:type="dcterms:W3CDTF">2015-04-22T11:35:00Z</dcterms:created>
  <dcterms:modified xsi:type="dcterms:W3CDTF">2015-04-22T12:39:00Z</dcterms:modified>
</cp:coreProperties>
</file>